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E6E" w:rsidRDefault="00893E6E" w:rsidP="00936F82">
      <w:pPr>
        <w:spacing w:line="480" w:lineRule="auto"/>
      </w:pPr>
    </w:p>
    <w:p w:rsidR="00467B21" w:rsidRDefault="00467B21" w:rsidP="00936F82">
      <w:pPr>
        <w:spacing w:line="480" w:lineRule="auto"/>
      </w:pPr>
    </w:p>
    <w:p w:rsidR="00467B21" w:rsidRDefault="00467B21" w:rsidP="00936F82">
      <w:pPr>
        <w:spacing w:line="480" w:lineRule="auto"/>
      </w:pPr>
    </w:p>
    <w:p w:rsidR="00C829BE" w:rsidRDefault="00C829BE" w:rsidP="00936F82">
      <w:pPr>
        <w:spacing w:line="480" w:lineRule="auto"/>
      </w:pPr>
    </w:p>
    <w:p w:rsidR="00D51B3E" w:rsidRDefault="00D51B3E" w:rsidP="00936F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5A06" w:rsidRPr="00C30D29" w:rsidRDefault="009E5A06" w:rsidP="009E5A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Questions</w:t>
      </w:r>
    </w:p>
    <w:p w:rsidR="00C829BE" w:rsidRPr="0020141C" w:rsidRDefault="00A00A3A" w:rsidP="00936F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20141C">
        <w:rPr>
          <w:rFonts w:ascii="Times New Roman" w:hAnsi="Times New Roman" w:cs="Times New Roman"/>
          <w:sz w:val="24"/>
          <w:szCs w:val="24"/>
        </w:rPr>
        <w:t>Name</w:t>
      </w:r>
    </w:p>
    <w:p w:rsidR="00C829BE" w:rsidRDefault="00A00A3A" w:rsidP="00936F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C829BE" w:rsidRDefault="00A00A3A" w:rsidP="00936F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829BE" w:rsidRDefault="00C829BE" w:rsidP="00936F82">
      <w:pPr>
        <w:spacing w:line="480" w:lineRule="auto"/>
      </w:pPr>
    </w:p>
    <w:p w:rsidR="00C829BE" w:rsidRPr="00C829BE" w:rsidRDefault="00C829BE" w:rsidP="00936F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9BE" w:rsidRPr="00C829BE" w:rsidRDefault="00C829BE" w:rsidP="00936F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7B21" w:rsidRDefault="00467B21" w:rsidP="00936F82">
      <w:pPr>
        <w:spacing w:line="480" w:lineRule="auto"/>
      </w:pPr>
    </w:p>
    <w:p w:rsidR="00467B21" w:rsidRDefault="00467B21" w:rsidP="00936F82">
      <w:pPr>
        <w:spacing w:line="480" w:lineRule="auto"/>
      </w:pPr>
    </w:p>
    <w:p w:rsidR="00C30D29" w:rsidRDefault="00C30D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67B21" w:rsidRPr="00C30D29" w:rsidRDefault="009E5A06" w:rsidP="00C30D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Discussion Questions</w:t>
      </w:r>
    </w:p>
    <w:p w:rsidR="00467B21" w:rsidRPr="00481AA4" w:rsidRDefault="00A00A3A" w:rsidP="00936F8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81AA4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467B21" w:rsidRDefault="00A00A3A" w:rsidP="00936F8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Gucci’s current position in the luxury market</w:t>
      </w:r>
      <w:r w:rsidR="00EA1645">
        <w:rPr>
          <w:rFonts w:ascii="Times New Roman" w:hAnsi="Times New Roman" w:cs="Times New Roman"/>
          <w:sz w:val="24"/>
          <w:szCs w:val="24"/>
        </w:rPr>
        <w:t xml:space="preserve"> according</w:t>
      </w:r>
      <w:r w:rsidR="00353D5C">
        <w:rPr>
          <w:rFonts w:ascii="Times New Roman" w:hAnsi="Times New Roman" w:cs="Times New Roman"/>
          <w:sz w:val="24"/>
          <w:szCs w:val="24"/>
        </w:rPr>
        <w:t xml:space="preserve"> to the case study</w:t>
      </w:r>
      <w:r w:rsidR="00DD38DA">
        <w:rPr>
          <w:rFonts w:ascii="Times New Roman" w:hAnsi="Times New Roman" w:cs="Times New Roman"/>
          <w:sz w:val="24"/>
          <w:szCs w:val="24"/>
        </w:rPr>
        <w:t xml:space="preserve"> </w:t>
      </w:r>
      <w:r w:rsidR="00353D5C">
        <w:rPr>
          <w:rFonts w:ascii="Times New Roman" w:hAnsi="Times New Roman" w:cs="Times New Roman"/>
          <w:sz w:val="24"/>
          <w:szCs w:val="24"/>
        </w:rPr>
        <w:t>is ranked 41 in 2014</w:t>
      </w:r>
      <w:r w:rsidR="00936F82">
        <w:rPr>
          <w:rFonts w:ascii="Times New Roman" w:hAnsi="Times New Roman" w:cs="Times New Roman"/>
          <w:sz w:val="24"/>
          <w:szCs w:val="24"/>
        </w:rPr>
        <w:t xml:space="preserve"> (</w:t>
      </w:r>
      <w:r w:rsidR="00936F82">
        <w:rPr>
          <w:rFonts w:ascii="Times New Roman" w:hAnsi="Times New Roman" w:cs="Times New Roman"/>
          <w:sz w:val="24"/>
          <w:szCs w:val="24"/>
        </w:rPr>
        <w:t>Ivey Business School Foundation</w:t>
      </w:r>
      <w:r w:rsidR="00936F82">
        <w:rPr>
          <w:rFonts w:ascii="Times New Roman" w:hAnsi="Times New Roman" w:cs="Times New Roman"/>
          <w:sz w:val="24"/>
          <w:szCs w:val="24"/>
        </w:rPr>
        <w:t xml:space="preserve">, </w:t>
      </w:r>
      <w:r w:rsidR="00936F82">
        <w:rPr>
          <w:rFonts w:ascii="Times New Roman" w:hAnsi="Times New Roman" w:cs="Times New Roman"/>
          <w:sz w:val="24"/>
          <w:szCs w:val="24"/>
        </w:rPr>
        <w:t>2018</w:t>
      </w:r>
      <w:r w:rsidR="00936F82">
        <w:rPr>
          <w:rFonts w:ascii="Times New Roman" w:hAnsi="Times New Roman" w:cs="Times New Roman"/>
          <w:sz w:val="24"/>
          <w:szCs w:val="24"/>
        </w:rPr>
        <w:t>)</w:t>
      </w:r>
      <w:r w:rsidR="00353D5C">
        <w:rPr>
          <w:rFonts w:ascii="Times New Roman" w:hAnsi="Times New Roman" w:cs="Times New Roman"/>
          <w:sz w:val="24"/>
          <w:szCs w:val="24"/>
        </w:rPr>
        <w:t xml:space="preserve">. Gucci's strength has heavily relied on its ability to diversifying its products. They not only rely on high-end couture pieces but also on ready to wear pieces and accessories like hats, glasses, and shoes. Their weakness is the time </w:t>
      </w:r>
      <w:r w:rsidR="00EA1645">
        <w:rPr>
          <w:rFonts w:ascii="Times New Roman" w:hAnsi="Times New Roman" w:cs="Times New Roman"/>
          <w:sz w:val="24"/>
          <w:szCs w:val="24"/>
        </w:rPr>
        <w:t>they take to release new pieces, their lack of custome</w:t>
      </w:r>
      <w:bookmarkStart w:id="0" w:name="_GoBack"/>
      <w:bookmarkEnd w:id="0"/>
      <w:r w:rsidR="00EA1645">
        <w:rPr>
          <w:rFonts w:ascii="Times New Roman" w:hAnsi="Times New Roman" w:cs="Times New Roman"/>
          <w:sz w:val="24"/>
          <w:szCs w:val="24"/>
        </w:rPr>
        <w:t>r engagement on the digital market, and their lack of proper company management after the resignation of the former creative directo</w:t>
      </w:r>
      <w:r w:rsidR="007D005A">
        <w:rPr>
          <w:rFonts w:ascii="Times New Roman" w:hAnsi="Times New Roman" w:cs="Times New Roman"/>
          <w:sz w:val="24"/>
          <w:szCs w:val="24"/>
        </w:rPr>
        <w:t xml:space="preserve">r </w:t>
      </w:r>
      <w:proofErr w:type="spellStart"/>
      <w:r w:rsidR="007D005A">
        <w:rPr>
          <w:rFonts w:ascii="Times New Roman" w:hAnsi="Times New Roman" w:cs="Times New Roman"/>
          <w:sz w:val="24"/>
          <w:szCs w:val="24"/>
        </w:rPr>
        <w:t>Giannini</w:t>
      </w:r>
      <w:proofErr w:type="spellEnd"/>
      <w:r w:rsidR="007D005A">
        <w:rPr>
          <w:rFonts w:ascii="Times New Roman" w:hAnsi="Times New Roman" w:cs="Times New Roman"/>
          <w:sz w:val="24"/>
          <w:szCs w:val="24"/>
        </w:rPr>
        <w:t>.</w:t>
      </w:r>
    </w:p>
    <w:p w:rsidR="00FA435C" w:rsidRPr="00936F82" w:rsidRDefault="00A00A3A" w:rsidP="00936F8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6F82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486EDD" w:rsidRDefault="00A00A3A" w:rsidP="00936F8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current competitors of Gucci are </w:t>
      </w:r>
      <w:r w:rsidR="00EA1645">
        <w:rPr>
          <w:rFonts w:ascii="Times New Roman" w:hAnsi="Times New Roman" w:cs="Times New Roman"/>
          <w:sz w:val="24"/>
          <w:szCs w:val="24"/>
        </w:rPr>
        <w:t xml:space="preserve">other </w:t>
      </w:r>
      <w:r w:rsidR="00026FB4">
        <w:rPr>
          <w:rFonts w:ascii="Times New Roman" w:hAnsi="Times New Roman" w:cs="Times New Roman"/>
          <w:sz w:val="24"/>
          <w:szCs w:val="24"/>
        </w:rPr>
        <w:t>elegant</w:t>
      </w:r>
      <w:r>
        <w:rPr>
          <w:rFonts w:ascii="Times New Roman" w:hAnsi="Times New Roman" w:cs="Times New Roman"/>
          <w:sz w:val="24"/>
          <w:szCs w:val="24"/>
        </w:rPr>
        <w:t xml:space="preserve"> brands like Louis Vuitton, YSL, Burberry</w:t>
      </w:r>
      <w:r w:rsidR="00481AA4">
        <w:rPr>
          <w:rFonts w:ascii="Times New Roman" w:hAnsi="Times New Roman" w:cs="Times New Roman"/>
          <w:sz w:val="24"/>
          <w:szCs w:val="24"/>
        </w:rPr>
        <w:t>, Chanel</w:t>
      </w:r>
      <w:r w:rsidR="00A67601">
        <w:rPr>
          <w:rFonts w:ascii="Times New Roman" w:hAnsi="Times New Roman" w:cs="Times New Roman"/>
          <w:sz w:val="24"/>
          <w:szCs w:val="24"/>
        </w:rPr>
        <w:t xml:space="preserve"> and fast-fashion copycats like the </w:t>
      </w:r>
      <w:r w:rsidR="00026FB4">
        <w:rPr>
          <w:rFonts w:ascii="Times New Roman" w:hAnsi="Times New Roman" w:cs="Times New Roman"/>
          <w:sz w:val="24"/>
          <w:szCs w:val="24"/>
        </w:rPr>
        <w:t xml:space="preserve">H&amp;M, </w:t>
      </w:r>
      <w:r w:rsidR="009A5BF5">
        <w:rPr>
          <w:rFonts w:ascii="Times New Roman" w:hAnsi="Times New Roman" w:cs="Times New Roman"/>
          <w:sz w:val="24"/>
          <w:szCs w:val="24"/>
        </w:rPr>
        <w:t>Zara</w:t>
      </w:r>
      <w:r w:rsidR="00A67601">
        <w:rPr>
          <w:rFonts w:ascii="Times New Roman" w:hAnsi="Times New Roman" w:cs="Times New Roman"/>
          <w:sz w:val="24"/>
          <w:szCs w:val="24"/>
        </w:rPr>
        <w:t xml:space="preserve"> and Forever 21</w:t>
      </w:r>
      <w:r w:rsidR="00936F82">
        <w:rPr>
          <w:rFonts w:ascii="Times New Roman" w:hAnsi="Times New Roman" w:cs="Times New Roman"/>
          <w:sz w:val="24"/>
          <w:szCs w:val="24"/>
        </w:rPr>
        <w:t xml:space="preserve"> (</w:t>
      </w:r>
      <w:r w:rsidR="00936F82">
        <w:rPr>
          <w:rFonts w:ascii="Times New Roman" w:hAnsi="Times New Roman" w:cs="Times New Roman"/>
          <w:sz w:val="24"/>
          <w:szCs w:val="24"/>
        </w:rPr>
        <w:t>Ivey Business School Foundation</w:t>
      </w:r>
      <w:r w:rsidR="00936F82">
        <w:rPr>
          <w:rFonts w:ascii="Times New Roman" w:hAnsi="Times New Roman" w:cs="Times New Roman"/>
          <w:sz w:val="24"/>
          <w:szCs w:val="24"/>
        </w:rPr>
        <w:t xml:space="preserve">, </w:t>
      </w:r>
      <w:r w:rsidR="00936F82">
        <w:rPr>
          <w:rFonts w:ascii="Times New Roman" w:hAnsi="Times New Roman" w:cs="Times New Roman"/>
          <w:sz w:val="24"/>
          <w:szCs w:val="24"/>
        </w:rPr>
        <w:t>2018</w:t>
      </w:r>
      <w:r w:rsidR="00936F82">
        <w:rPr>
          <w:rFonts w:ascii="Times New Roman" w:hAnsi="Times New Roman" w:cs="Times New Roman"/>
          <w:sz w:val="24"/>
          <w:szCs w:val="24"/>
        </w:rPr>
        <w:t>)</w:t>
      </w:r>
      <w:r w:rsidR="00A67601">
        <w:rPr>
          <w:rFonts w:ascii="Times New Roman" w:hAnsi="Times New Roman" w:cs="Times New Roman"/>
          <w:sz w:val="24"/>
          <w:szCs w:val="24"/>
        </w:rPr>
        <w:t>. Fast fashion is mainly a threat to most luxury brands due to their affordability</w:t>
      </w:r>
      <w:r w:rsidR="0098258E">
        <w:rPr>
          <w:rFonts w:ascii="Times New Roman" w:hAnsi="Times New Roman" w:cs="Times New Roman"/>
          <w:sz w:val="24"/>
          <w:szCs w:val="24"/>
        </w:rPr>
        <w:t xml:space="preserve">. Their cost of production is low compared to Gucci's; hence they get ahead in producing fashion-forward pieces regularly, unlike Gucci. Luxury brands, as mentioned above, are Gucci's competitors due to their social media </w:t>
      </w:r>
      <w:r w:rsidR="00642A24">
        <w:rPr>
          <w:rFonts w:ascii="Times New Roman" w:hAnsi="Times New Roman" w:cs="Times New Roman"/>
          <w:sz w:val="24"/>
          <w:szCs w:val="24"/>
        </w:rPr>
        <w:t>presence and engagement</w:t>
      </w:r>
      <w:r w:rsidR="0098258E">
        <w:rPr>
          <w:rFonts w:ascii="Times New Roman" w:hAnsi="Times New Roman" w:cs="Times New Roman"/>
          <w:sz w:val="24"/>
          <w:szCs w:val="24"/>
        </w:rPr>
        <w:t xml:space="preserve"> </w:t>
      </w:r>
      <w:r w:rsidR="007D005A">
        <w:rPr>
          <w:rFonts w:ascii="Times New Roman" w:hAnsi="Times New Roman" w:cs="Times New Roman"/>
          <w:sz w:val="24"/>
          <w:szCs w:val="24"/>
        </w:rPr>
        <w:t>wit</w:t>
      </w:r>
      <w:r w:rsidR="00DD38DA">
        <w:rPr>
          <w:rFonts w:ascii="Times New Roman" w:hAnsi="Times New Roman" w:cs="Times New Roman"/>
          <w:sz w:val="24"/>
          <w:szCs w:val="24"/>
        </w:rPr>
        <w:t>h their consumers.</w:t>
      </w:r>
    </w:p>
    <w:p w:rsidR="00486EDD" w:rsidRDefault="00A00A3A" w:rsidP="00936F8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strength of fast fashion companies is their ability to mass-produce fashion-forward clothing in a short period. The pieces they produce are of high quality, and their prices are affordable to the average</w:t>
      </w:r>
      <w:r w:rsidR="00EA1645">
        <w:rPr>
          <w:rFonts w:ascii="Times New Roman" w:hAnsi="Times New Roman" w:cs="Times New Roman"/>
          <w:sz w:val="24"/>
          <w:szCs w:val="24"/>
        </w:rPr>
        <w:t xml:space="preserve"> income earner.</w:t>
      </w:r>
      <w:r>
        <w:rPr>
          <w:rFonts w:ascii="Times New Roman" w:hAnsi="Times New Roman" w:cs="Times New Roman"/>
          <w:sz w:val="24"/>
          <w:szCs w:val="24"/>
        </w:rPr>
        <w:t xml:space="preserve"> They also have a w</w:t>
      </w:r>
      <w:r w:rsidR="00481AA4">
        <w:rPr>
          <w:rFonts w:ascii="Times New Roman" w:hAnsi="Times New Roman" w:cs="Times New Roman"/>
          <w:sz w:val="24"/>
          <w:szCs w:val="24"/>
        </w:rPr>
        <w:t>ide range of sizes that cater for</w:t>
      </w:r>
      <w:r>
        <w:rPr>
          <w:rFonts w:ascii="Times New Roman" w:hAnsi="Times New Roman" w:cs="Times New Roman"/>
          <w:sz w:val="24"/>
          <w:szCs w:val="24"/>
        </w:rPr>
        <w:t xml:space="preserve"> every body type and can be found in almost if not all shopping malls.</w:t>
      </w:r>
      <w:r w:rsidR="00642A24">
        <w:rPr>
          <w:rFonts w:ascii="Times New Roman" w:hAnsi="Times New Roman" w:cs="Times New Roman"/>
          <w:sz w:val="24"/>
          <w:szCs w:val="24"/>
        </w:rPr>
        <w:t xml:space="preserve"> </w:t>
      </w:r>
      <w:r w:rsidR="00481AA4">
        <w:rPr>
          <w:rFonts w:ascii="Times New Roman" w:hAnsi="Times New Roman" w:cs="Times New Roman"/>
          <w:sz w:val="24"/>
          <w:szCs w:val="24"/>
        </w:rPr>
        <w:t>Unfortunately, t</w:t>
      </w:r>
      <w:r w:rsidR="00642A24">
        <w:rPr>
          <w:rFonts w:ascii="Times New Roman" w:hAnsi="Times New Roman" w:cs="Times New Roman"/>
          <w:sz w:val="24"/>
          <w:szCs w:val="24"/>
        </w:rPr>
        <w:t>heir weakness is</w:t>
      </w:r>
      <w:r w:rsidR="002D0549">
        <w:rPr>
          <w:rFonts w:ascii="Times New Roman" w:hAnsi="Times New Roman" w:cs="Times New Roman"/>
          <w:sz w:val="24"/>
          <w:szCs w:val="24"/>
        </w:rPr>
        <w:t xml:space="preserve"> prod</w:t>
      </w:r>
      <w:r w:rsidR="00FD6EA1">
        <w:rPr>
          <w:rFonts w:ascii="Times New Roman" w:hAnsi="Times New Roman" w:cs="Times New Roman"/>
          <w:sz w:val="24"/>
          <w:szCs w:val="24"/>
        </w:rPr>
        <w:t xml:space="preserve">ucing clothes that are </w:t>
      </w:r>
      <w:r w:rsidR="002D0549">
        <w:rPr>
          <w:rFonts w:ascii="Times New Roman" w:hAnsi="Times New Roman" w:cs="Times New Roman"/>
          <w:sz w:val="24"/>
          <w:szCs w:val="24"/>
        </w:rPr>
        <w:t>based on some of the designs</w:t>
      </w:r>
      <w:r w:rsidR="007D005A">
        <w:rPr>
          <w:rFonts w:ascii="Times New Roman" w:hAnsi="Times New Roman" w:cs="Times New Roman"/>
          <w:sz w:val="24"/>
          <w:szCs w:val="24"/>
        </w:rPr>
        <w:t xml:space="preserve"> from</w:t>
      </w:r>
      <w:r w:rsidR="00DD38DA">
        <w:rPr>
          <w:rFonts w:ascii="Times New Roman" w:hAnsi="Times New Roman" w:cs="Times New Roman"/>
          <w:sz w:val="24"/>
          <w:szCs w:val="24"/>
        </w:rPr>
        <w:t xml:space="preserve"> the luxury brands</w:t>
      </w:r>
      <w:r w:rsidR="007D005A">
        <w:rPr>
          <w:rFonts w:ascii="Times New Roman" w:hAnsi="Times New Roman" w:cs="Times New Roman"/>
          <w:sz w:val="24"/>
          <w:szCs w:val="24"/>
        </w:rPr>
        <w:t>.</w:t>
      </w:r>
    </w:p>
    <w:p w:rsidR="00642A24" w:rsidRPr="00481AA4" w:rsidRDefault="00A00A3A" w:rsidP="00936F82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81AA4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CC23D3" w:rsidRDefault="00A00A3A" w:rsidP="00936F8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current Gucci consumers are mainly</w:t>
      </w:r>
      <w:r w:rsidR="00FD6EA1">
        <w:rPr>
          <w:rFonts w:ascii="Times New Roman" w:hAnsi="Times New Roman" w:cs="Times New Roman"/>
          <w:sz w:val="24"/>
          <w:szCs w:val="24"/>
        </w:rPr>
        <w:t xml:space="preserve"> people with a high purchasing power, such 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millennials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top income earners, and celebrities. These individuals go for this brand because of </w:t>
      </w:r>
      <w:r>
        <w:rPr>
          <w:rFonts w:ascii="Times New Roman" w:hAnsi="Times New Roman" w:cs="Times New Roman"/>
          <w:sz w:val="24"/>
          <w:szCs w:val="24"/>
        </w:rPr>
        <w:lastRenderedPageBreak/>
        <w:t>its unique, high-quality pieces, not only in clothing but other fashion accessories like fragrances, bags, belts, and shoes</w:t>
      </w:r>
      <w:r w:rsidR="00936F82">
        <w:rPr>
          <w:rFonts w:ascii="Times New Roman" w:hAnsi="Times New Roman" w:cs="Times New Roman"/>
          <w:sz w:val="24"/>
          <w:szCs w:val="24"/>
        </w:rPr>
        <w:t xml:space="preserve"> (</w:t>
      </w:r>
      <w:r w:rsidR="00936F82">
        <w:rPr>
          <w:rFonts w:ascii="Times New Roman" w:hAnsi="Times New Roman" w:cs="Times New Roman"/>
          <w:sz w:val="24"/>
          <w:szCs w:val="24"/>
        </w:rPr>
        <w:t>Ivey Business School Foundation</w:t>
      </w:r>
      <w:r w:rsidR="00936F82">
        <w:rPr>
          <w:rFonts w:ascii="Times New Roman" w:hAnsi="Times New Roman" w:cs="Times New Roman"/>
          <w:sz w:val="24"/>
          <w:szCs w:val="24"/>
        </w:rPr>
        <w:t xml:space="preserve">, </w:t>
      </w:r>
      <w:r w:rsidR="00936F82">
        <w:rPr>
          <w:rFonts w:ascii="Times New Roman" w:hAnsi="Times New Roman" w:cs="Times New Roman"/>
          <w:sz w:val="24"/>
          <w:szCs w:val="24"/>
        </w:rPr>
        <w:t>2018</w:t>
      </w:r>
      <w:r w:rsidR="00936F8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203C8">
        <w:rPr>
          <w:rFonts w:ascii="Times New Roman" w:hAnsi="Times New Roman" w:cs="Times New Roman"/>
          <w:sz w:val="24"/>
          <w:szCs w:val="24"/>
        </w:rPr>
        <w:t xml:space="preserve">Their </w:t>
      </w:r>
      <w:r w:rsidR="002D0549">
        <w:rPr>
          <w:rFonts w:ascii="Times New Roman" w:hAnsi="Times New Roman" w:cs="Times New Roman"/>
          <w:sz w:val="24"/>
          <w:szCs w:val="24"/>
        </w:rPr>
        <w:t>buying behavio</w:t>
      </w:r>
      <w:r w:rsidR="00FD6EA1">
        <w:rPr>
          <w:rFonts w:ascii="Times New Roman" w:hAnsi="Times New Roman" w:cs="Times New Roman"/>
          <w:sz w:val="24"/>
          <w:szCs w:val="24"/>
        </w:rPr>
        <w:t>r is based upon the releas</w:t>
      </w:r>
      <w:r w:rsidR="007D005A">
        <w:rPr>
          <w:rFonts w:ascii="Times New Roman" w:hAnsi="Times New Roman" w:cs="Times New Roman"/>
          <w:sz w:val="24"/>
          <w:szCs w:val="24"/>
        </w:rPr>
        <w:t xml:space="preserve">e of their products and loyalty. </w:t>
      </w:r>
      <w:r w:rsidR="00FD6EA1">
        <w:rPr>
          <w:rFonts w:ascii="Times New Roman" w:hAnsi="Times New Roman" w:cs="Times New Roman"/>
          <w:sz w:val="24"/>
          <w:szCs w:val="24"/>
        </w:rPr>
        <w:t>Consumers who are loyal to the brand will purchase items from that brand only.</w:t>
      </w:r>
      <w:r w:rsidR="002D0549">
        <w:rPr>
          <w:rFonts w:ascii="Times New Roman" w:hAnsi="Times New Roman" w:cs="Times New Roman"/>
          <w:sz w:val="24"/>
          <w:szCs w:val="24"/>
        </w:rPr>
        <w:t xml:space="preserve"> Gucci is targeting the right individuals because high-income earners can afford to buy their pieces, and </w:t>
      </w:r>
      <w:proofErr w:type="spellStart"/>
      <w:r w:rsidR="002D0549">
        <w:rPr>
          <w:rFonts w:ascii="Times New Roman" w:hAnsi="Times New Roman" w:cs="Times New Roman"/>
          <w:sz w:val="24"/>
          <w:szCs w:val="24"/>
        </w:rPr>
        <w:t>millennials</w:t>
      </w:r>
      <w:proofErr w:type="spellEnd"/>
      <w:r w:rsidR="002D0549">
        <w:rPr>
          <w:rFonts w:ascii="Times New Roman" w:hAnsi="Times New Roman" w:cs="Times New Roman"/>
          <w:sz w:val="24"/>
          <w:szCs w:val="24"/>
        </w:rPr>
        <w:t xml:space="preserve"> are attracted to purchase high-end products based on the latest trends</w:t>
      </w:r>
      <w:r w:rsidR="007D005A">
        <w:rPr>
          <w:rFonts w:ascii="Times New Roman" w:hAnsi="Times New Roman" w:cs="Times New Roman"/>
          <w:sz w:val="24"/>
          <w:szCs w:val="24"/>
        </w:rPr>
        <w:t>.</w:t>
      </w:r>
    </w:p>
    <w:p w:rsidR="00F1286F" w:rsidRPr="00481AA4" w:rsidRDefault="00A00A3A" w:rsidP="00936F82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81AA4">
        <w:rPr>
          <w:rFonts w:ascii="Times New Roman" w:hAnsi="Times New Roman" w:cs="Times New Roman"/>
          <w:b/>
          <w:sz w:val="24"/>
          <w:szCs w:val="24"/>
        </w:rPr>
        <w:t>Question 4</w:t>
      </w:r>
    </w:p>
    <w:p w:rsidR="00232188" w:rsidRDefault="00A00A3A" w:rsidP="00936F8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would advise </w:t>
      </w:r>
      <w:proofErr w:type="spellStart"/>
      <w:r>
        <w:rPr>
          <w:rFonts w:ascii="Times New Roman" w:hAnsi="Times New Roman" w:cs="Times New Roman"/>
          <w:sz w:val="24"/>
          <w:szCs w:val="24"/>
        </w:rPr>
        <w:t>Bizzari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0719">
        <w:rPr>
          <w:rFonts w:ascii="Times New Roman" w:hAnsi="Times New Roman" w:cs="Times New Roman"/>
          <w:sz w:val="24"/>
          <w:szCs w:val="24"/>
        </w:rPr>
        <w:t>to</w:t>
      </w:r>
      <w:r w:rsidR="000F51BD">
        <w:rPr>
          <w:rFonts w:ascii="Times New Roman" w:hAnsi="Times New Roman" w:cs="Times New Roman"/>
          <w:sz w:val="24"/>
          <w:szCs w:val="24"/>
        </w:rPr>
        <w:t xml:space="preserve"> get in the market of affordable luxury</w:t>
      </w:r>
      <w:r w:rsidR="002D0549">
        <w:rPr>
          <w:rFonts w:ascii="Times New Roman" w:hAnsi="Times New Roman" w:cs="Times New Roman"/>
          <w:sz w:val="24"/>
          <w:szCs w:val="24"/>
        </w:rPr>
        <w:t xml:space="preserve">; this is so because other luxury brands </w:t>
      </w:r>
      <w:r w:rsidR="00AE0719">
        <w:rPr>
          <w:rFonts w:ascii="Times New Roman" w:hAnsi="Times New Roman" w:cs="Times New Roman"/>
          <w:sz w:val="24"/>
          <w:szCs w:val="24"/>
        </w:rPr>
        <w:t xml:space="preserve">like Marc by Marc Jacobs </w:t>
      </w:r>
      <w:r w:rsidR="002D0549">
        <w:rPr>
          <w:rFonts w:ascii="Times New Roman" w:hAnsi="Times New Roman" w:cs="Times New Roman"/>
          <w:sz w:val="24"/>
          <w:szCs w:val="24"/>
        </w:rPr>
        <w:t>have d</w:t>
      </w:r>
      <w:r w:rsidR="00AE0719">
        <w:rPr>
          <w:rFonts w:ascii="Times New Roman" w:hAnsi="Times New Roman" w:cs="Times New Roman"/>
          <w:sz w:val="24"/>
          <w:szCs w:val="24"/>
        </w:rPr>
        <w:t>one so and their turnarounds in terms of income have grown</w:t>
      </w:r>
      <w:r w:rsidR="002D0549">
        <w:rPr>
          <w:rFonts w:ascii="Times New Roman" w:hAnsi="Times New Roman" w:cs="Times New Roman"/>
          <w:sz w:val="24"/>
          <w:szCs w:val="24"/>
        </w:rPr>
        <w:t>.</w:t>
      </w:r>
      <w:r w:rsidR="00AE0719">
        <w:rPr>
          <w:rFonts w:ascii="Times New Roman" w:hAnsi="Times New Roman" w:cs="Times New Roman"/>
          <w:sz w:val="24"/>
          <w:szCs w:val="24"/>
        </w:rPr>
        <w:t xml:space="preserve"> Going the affordable way will influence the buying power of middle-income earners who will purchase their products without feeling like they are breaking the bank, therefore, increasing their customer base</w:t>
      </w:r>
      <w:r w:rsidR="000F51BD">
        <w:rPr>
          <w:rFonts w:ascii="Times New Roman" w:hAnsi="Times New Roman" w:cs="Times New Roman"/>
          <w:sz w:val="24"/>
          <w:szCs w:val="24"/>
        </w:rPr>
        <w:t xml:space="preserve"> and revenue</w:t>
      </w:r>
      <w:r w:rsidR="007D005A">
        <w:rPr>
          <w:rFonts w:ascii="Times New Roman" w:hAnsi="Times New Roman" w:cs="Times New Roman"/>
          <w:sz w:val="24"/>
          <w:szCs w:val="24"/>
        </w:rPr>
        <w:t>.</w:t>
      </w:r>
    </w:p>
    <w:p w:rsidR="00936F82" w:rsidRDefault="00936F82" w:rsidP="00936F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81AA4" w:rsidRDefault="00481AA4" w:rsidP="00936F8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481AA4" w:rsidRDefault="00481AA4" w:rsidP="00936F8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Ivey Business School Foundation.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(2018). </w:t>
      </w:r>
      <w:r w:rsidRPr="00481AA4">
        <w:rPr>
          <w:rFonts w:ascii="Times New Roman" w:hAnsi="Times New Roman" w:cs="Times New Roman"/>
          <w:sz w:val="24"/>
          <w:szCs w:val="24"/>
        </w:rPr>
        <w:t>GUCCI’S TURNAROUND: R</w:t>
      </w:r>
      <w:r>
        <w:rPr>
          <w:rFonts w:ascii="Times New Roman" w:hAnsi="Times New Roman" w:cs="Times New Roman"/>
          <w:sz w:val="24"/>
          <w:szCs w:val="24"/>
        </w:rPr>
        <w:t xml:space="preserve">EPOSITIONING AND REBUILDING THE </w:t>
      </w:r>
      <w:r w:rsidRPr="00481AA4">
        <w:rPr>
          <w:rFonts w:ascii="Times New Roman" w:hAnsi="Times New Roman" w:cs="Times New Roman"/>
          <w:sz w:val="24"/>
          <w:szCs w:val="24"/>
        </w:rPr>
        <w:t>COMPANY1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IVEY/Publishing.</w:t>
      </w:r>
      <w:proofErr w:type="gramEnd"/>
    </w:p>
    <w:sectPr w:rsidR="00481AA4" w:rsidSect="00467B21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D14" w:rsidRDefault="00477D14">
      <w:pPr>
        <w:spacing w:after="0" w:line="240" w:lineRule="auto"/>
      </w:pPr>
      <w:r>
        <w:separator/>
      </w:r>
    </w:p>
  </w:endnote>
  <w:endnote w:type="continuationSeparator" w:id="0">
    <w:p w:rsidR="00477D14" w:rsidRDefault="00477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D14" w:rsidRDefault="00477D14">
      <w:pPr>
        <w:spacing w:after="0" w:line="240" w:lineRule="auto"/>
      </w:pPr>
      <w:r>
        <w:separator/>
      </w:r>
    </w:p>
  </w:footnote>
  <w:footnote w:type="continuationSeparator" w:id="0">
    <w:p w:rsidR="00477D14" w:rsidRDefault="00477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9BE" w:rsidRPr="00C829BE" w:rsidRDefault="009E5A06" w:rsidP="009E5A06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DISCUSSION QUESTIONS</w:t>
    </w:r>
    <w:r w:rsidR="00A00A3A" w:rsidRPr="00C829BE">
      <w:rPr>
        <w:rFonts w:ascii="Times New Roman" w:hAnsi="Times New Roman" w:cs="Times New Roman"/>
        <w:sz w:val="24"/>
        <w:szCs w:val="24"/>
      </w:rPr>
      <w:tab/>
    </w:r>
    <w:r w:rsidR="00A00A3A" w:rsidRPr="00C829BE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</w:t>
    </w:r>
    <w:r w:rsidR="00A00A3A" w:rsidRPr="00C829BE">
      <w:rPr>
        <w:rFonts w:ascii="Times New Roman" w:hAnsi="Times New Roman" w:cs="Times New Roman"/>
        <w:sz w:val="24"/>
        <w:szCs w:val="24"/>
      </w:rPr>
      <w:fldChar w:fldCharType="begin"/>
    </w:r>
    <w:r w:rsidR="00A00A3A" w:rsidRPr="00C829B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A00A3A" w:rsidRPr="00C829BE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 w:rsidR="00A00A3A" w:rsidRPr="00C829BE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174306078"/>
      <w:docPartObj>
        <w:docPartGallery w:val="Page Numbers (Top of Page)"/>
        <w:docPartUnique/>
      </w:docPartObj>
    </w:sdtPr>
    <w:sdtEndPr>
      <w:rPr>
        <w:noProof/>
      </w:rPr>
    </w:sdtEndPr>
    <w:sdtContent>
      <w:p w:rsidR="00467B21" w:rsidRPr="00EA1645" w:rsidRDefault="00A00A3A" w:rsidP="009E5A06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EA1645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="009E5A06">
          <w:rPr>
            <w:rFonts w:ascii="Times New Roman" w:hAnsi="Times New Roman" w:cs="Times New Roman"/>
            <w:sz w:val="24"/>
            <w:szCs w:val="24"/>
          </w:rPr>
          <w:t>DISCUSSION QUESTIONS</w:t>
        </w:r>
        <w:r w:rsidR="00C829BE">
          <w:rPr>
            <w:rFonts w:ascii="Times New Roman" w:hAnsi="Times New Roman" w:cs="Times New Roman"/>
            <w:sz w:val="24"/>
            <w:szCs w:val="24"/>
          </w:rPr>
          <w:tab/>
        </w:r>
        <w:r w:rsidR="00C829BE">
          <w:rPr>
            <w:rFonts w:ascii="Times New Roman" w:hAnsi="Times New Roman" w:cs="Times New Roman"/>
            <w:sz w:val="24"/>
            <w:szCs w:val="24"/>
          </w:rPr>
          <w:tab/>
        </w:r>
        <w:r w:rsidR="009E5A06">
          <w:rPr>
            <w:rFonts w:ascii="Times New Roman" w:hAnsi="Times New Roman" w:cs="Times New Roman"/>
            <w:sz w:val="24"/>
            <w:szCs w:val="24"/>
          </w:rPr>
          <w:tab/>
        </w:r>
        <w:r w:rsidR="009E5A06">
          <w:rPr>
            <w:rFonts w:ascii="Times New Roman" w:hAnsi="Times New Roman" w:cs="Times New Roman"/>
            <w:sz w:val="24"/>
            <w:szCs w:val="24"/>
          </w:rPr>
          <w:tab/>
        </w:r>
        <w:r w:rsidR="009E5A06">
          <w:rPr>
            <w:rFonts w:ascii="Times New Roman" w:hAnsi="Times New Roman" w:cs="Times New Roman"/>
            <w:sz w:val="24"/>
            <w:szCs w:val="24"/>
          </w:rPr>
          <w:tab/>
        </w:r>
        <w:r w:rsidR="009E5A06">
          <w:rPr>
            <w:rFonts w:ascii="Times New Roman" w:hAnsi="Times New Roman" w:cs="Times New Roman"/>
            <w:sz w:val="24"/>
            <w:szCs w:val="24"/>
          </w:rPr>
          <w:tab/>
        </w:r>
        <w:r w:rsidR="009E5A06">
          <w:rPr>
            <w:rFonts w:ascii="Times New Roman" w:hAnsi="Times New Roman" w:cs="Times New Roman"/>
            <w:sz w:val="24"/>
            <w:szCs w:val="24"/>
          </w:rPr>
          <w:tab/>
          <w:t xml:space="preserve">          </w:t>
        </w:r>
        <w:r w:rsidRPr="00EA164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A164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A164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E5A0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A164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B21"/>
    <w:rsid w:val="00026FB4"/>
    <w:rsid w:val="000F51BD"/>
    <w:rsid w:val="0020141C"/>
    <w:rsid w:val="00232188"/>
    <w:rsid w:val="002D0549"/>
    <w:rsid w:val="002D5703"/>
    <w:rsid w:val="003203C8"/>
    <w:rsid w:val="00353D5C"/>
    <w:rsid w:val="00467B21"/>
    <w:rsid w:val="00477D14"/>
    <w:rsid w:val="00481AA4"/>
    <w:rsid w:val="00486EDD"/>
    <w:rsid w:val="00642A24"/>
    <w:rsid w:val="007827FF"/>
    <w:rsid w:val="007D005A"/>
    <w:rsid w:val="007F4DF8"/>
    <w:rsid w:val="00893E6E"/>
    <w:rsid w:val="00936F82"/>
    <w:rsid w:val="0098258E"/>
    <w:rsid w:val="009A5BF5"/>
    <w:rsid w:val="009D14A1"/>
    <w:rsid w:val="009E5A06"/>
    <w:rsid w:val="00A00A3A"/>
    <w:rsid w:val="00A17DE1"/>
    <w:rsid w:val="00A67601"/>
    <w:rsid w:val="00AE0719"/>
    <w:rsid w:val="00C30D29"/>
    <w:rsid w:val="00C72FD7"/>
    <w:rsid w:val="00C829BE"/>
    <w:rsid w:val="00C86E15"/>
    <w:rsid w:val="00CC23D3"/>
    <w:rsid w:val="00CC3630"/>
    <w:rsid w:val="00D51B3E"/>
    <w:rsid w:val="00D54C52"/>
    <w:rsid w:val="00DD274B"/>
    <w:rsid w:val="00DD38DA"/>
    <w:rsid w:val="00DE0967"/>
    <w:rsid w:val="00EA1645"/>
    <w:rsid w:val="00F1286F"/>
    <w:rsid w:val="00FA435C"/>
    <w:rsid w:val="00FD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7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B21"/>
  </w:style>
  <w:style w:type="paragraph" w:styleId="Footer">
    <w:name w:val="footer"/>
    <w:basedOn w:val="Normal"/>
    <w:link w:val="FooterChar"/>
    <w:uiPriority w:val="99"/>
    <w:unhideWhenUsed/>
    <w:rsid w:val="00467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B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7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B21"/>
  </w:style>
  <w:style w:type="paragraph" w:styleId="Footer">
    <w:name w:val="footer"/>
    <w:basedOn w:val="Normal"/>
    <w:link w:val="FooterChar"/>
    <w:uiPriority w:val="99"/>
    <w:unhideWhenUsed/>
    <w:rsid w:val="00467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9</cp:revision>
  <dcterms:created xsi:type="dcterms:W3CDTF">2020-04-11T08:01:00Z</dcterms:created>
  <dcterms:modified xsi:type="dcterms:W3CDTF">2020-04-11T14:00:00Z</dcterms:modified>
</cp:coreProperties>
</file>